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78B" w:rsidRDefault="0079478B" w:rsidP="0079478B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</w:pPr>
      <w:r w:rsidRPr="0079478B"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  <w:t>Образцы и описания проверочных работ для проведения ВПР в 2023 году</w:t>
      </w:r>
    </w:p>
    <w:p w:rsidR="0079478B" w:rsidRDefault="0079478B" w:rsidP="0079478B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</w:pPr>
      <w:hyperlink r:id="rId4" w:history="1">
        <w:r w:rsidRPr="00FF66CE">
          <w:rPr>
            <w:rStyle w:val="a3"/>
            <w:rFonts w:ascii="Helvetica" w:eastAsia="Times New Roman" w:hAnsi="Helvetica" w:cs="Helvetica"/>
            <w:b/>
            <w:bCs/>
            <w:kern w:val="36"/>
            <w:sz w:val="41"/>
            <w:szCs w:val="41"/>
            <w:lang w:eastAsia="ru-RU"/>
          </w:rPr>
          <w:t>https://fioco.ru/obraztsi_i_opisan</w:t>
        </w:r>
        <w:bookmarkStart w:id="0" w:name="_GoBack"/>
        <w:bookmarkEnd w:id="0"/>
        <w:r w:rsidRPr="00FF66CE">
          <w:rPr>
            <w:rStyle w:val="a3"/>
            <w:rFonts w:ascii="Helvetica" w:eastAsia="Times New Roman" w:hAnsi="Helvetica" w:cs="Helvetica"/>
            <w:b/>
            <w:bCs/>
            <w:kern w:val="36"/>
            <w:sz w:val="41"/>
            <w:szCs w:val="41"/>
            <w:lang w:eastAsia="ru-RU"/>
          </w:rPr>
          <w:t>i</w:t>
        </w:r>
        <w:r w:rsidRPr="00FF66CE">
          <w:rPr>
            <w:rStyle w:val="a3"/>
            <w:rFonts w:ascii="Helvetica" w:eastAsia="Times New Roman" w:hAnsi="Helvetica" w:cs="Helvetica"/>
            <w:b/>
            <w:bCs/>
            <w:kern w:val="36"/>
            <w:sz w:val="41"/>
            <w:szCs w:val="41"/>
            <w:lang w:eastAsia="ru-RU"/>
          </w:rPr>
          <w:t>ya_vpr_2023</w:t>
        </w:r>
      </w:hyperlink>
    </w:p>
    <w:p w:rsidR="0079478B" w:rsidRPr="0079478B" w:rsidRDefault="0079478B" w:rsidP="0079478B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1"/>
          <w:szCs w:val="41"/>
          <w:lang w:eastAsia="ru-RU"/>
        </w:rPr>
      </w:pPr>
    </w:p>
    <w:p w:rsidR="001F37F0" w:rsidRPr="001F37F0" w:rsidRDefault="001F37F0">
      <w:pPr>
        <w:rPr>
          <w:rFonts w:ascii="Times New Roman" w:hAnsi="Times New Roman" w:cs="Times New Roman"/>
          <w:sz w:val="32"/>
          <w:szCs w:val="32"/>
        </w:rPr>
      </w:pPr>
    </w:p>
    <w:sectPr w:rsidR="001F37F0" w:rsidRPr="001F3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75"/>
    <w:rsid w:val="001F37F0"/>
    <w:rsid w:val="00585675"/>
    <w:rsid w:val="0079478B"/>
    <w:rsid w:val="00A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9615"/>
  <w15:chartTrackingRefBased/>
  <w15:docId w15:val="{1A9A935F-FE8A-4DE6-B1A2-0B976C95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78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94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2023-04-12T04:59:00Z</dcterms:created>
  <dcterms:modified xsi:type="dcterms:W3CDTF">2023-04-12T05:26:00Z</dcterms:modified>
</cp:coreProperties>
</file>