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0C" w:rsidRPr="001F37F0" w:rsidRDefault="001F37F0" w:rsidP="001F37F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F37F0">
        <w:rPr>
          <w:rFonts w:ascii="Times New Roman" w:hAnsi="Times New Roman" w:cs="Times New Roman"/>
          <w:sz w:val="32"/>
          <w:szCs w:val="32"/>
        </w:rPr>
        <w:t>Отчёт об участии МБОУ "Ашеванская ООШ" в Международных исследованиях.</w:t>
      </w:r>
    </w:p>
    <w:p w:rsidR="001F37F0" w:rsidRPr="001F37F0" w:rsidRDefault="001F37F0">
      <w:pPr>
        <w:rPr>
          <w:rFonts w:ascii="Times New Roman" w:hAnsi="Times New Roman" w:cs="Times New Roman"/>
          <w:sz w:val="32"/>
          <w:szCs w:val="32"/>
        </w:rPr>
      </w:pPr>
    </w:p>
    <w:p w:rsidR="001F37F0" w:rsidRPr="001F37F0" w:rsidRDefault="001F37F0">
      <w:pPr>
        <w:rPr>
          <w:rFonts w:ascii="Times New Roman" w:hAnsi="Times New Roman" w:cs="Times New Roman"/>
          <w:sz w:val="32"/>
          <w:szCs w:val="32"/>
        </w:rPr>
      </w:pPr>
      <w:r w:rsidRPr="001F37F0">
        <w:rPr>
          <w:rFonts w:ascii="Times New Roman" w:hAnsi="Times New Roman" w:cs="Times New Roman"/>
          <w:sz w:val="32"/>
          <w:szCs w:val="32"/>
        </w:rPr>
        <w:t>В Международных исследованиях школа не участвовала.</w:t>
      </w:r>
    </w:p>
    <w:sectPr w:rsidR="001F37F0" w:rsidRPr="001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5"/>
    <w:rsid w:val="001F37F0"/>
    <w:rsid w:val="00585675"/>
    <w:rsid w:val="00A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698E"/>
  <w15:chartTrackingRefBased/>
  <w15:docId w15:val="{1A9A935F-FE8A-4DE6-B1A2-0B976C9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2023-04-12T04:59:00Z</dcterms:created>
  <dcterms:modified xsi:type="dcterms:W3CDTF">2023-04-12T05:01:00Z</dcterms:modified>
</cp:coreProperties>
</file>